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EB037A" w:rsidP="00EB037A">
      <w:pPr>
        <w:ind w:right="283"/>
        <w:jc w:val="center"/>
        <w:rPr>
          <w:b/>
        </w:rPr>
      </w:pPr>
      <w:r w:rsidRPr="00EB037A">
        <w:rPr>
          <w:b/>
        </w:rPr>
        <w:t>Беломорск</w:t>
      </w:r>
      <w:r w:rsidR="001D7398">
        <w:rPr>
          <w:b/>
        </w:rPr>
        <w:t xml:space="preserve">ого </w:t>
      </w:r>
      <w:r w:rsidRPr="00EB037A">
        <w:rPr>
          <w:b/>
        </w:rPr>
        <w:t>муниципальн</w:t>
      </w:r>
      <w:r w:rsidR="001D7398"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>
        <w:rPr>
          <w:b/>
        </w:rPr>
        <w:t xml:space="preserve">от </w:t>
      </w:r>
      <w:r w:rsidR="009224F5">
        <w:rPr>
          <w:b/>
        </w:rPr>
        <w:t xml:space="preserve">19 декабря </w:t>
      </w:r>
      <w:r w:rsidR="00415A8A">
        <w:rPr>
          <w:b/>
        </w:rPr>
        <w:t>2025</w:t>
      </w:r>
      <w:r>
        <w:rPr>
          <w:b/>
        </w:rPr>
        <w:t xml:space="preserve"> г. </w:t>
      </w:r>
      <w:r w:rsidRPr="006B1F54">
        <w:rPr>
          <w:b/>
        </w:rPr>
        <w:t>№</w:t>
      </w:r>
      <w:r w:rsidR="00D148E3">
        <w:rPr>
          <w:b/>
        </w:rPr>
        <w:t xml:space="preserve"> 1223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C16D92" w:rsidRPr="001C311A" w:rsidRDefault="00C16D92" w:rsidP="00C16D92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11A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</w:p>
    <w:p w:rsidR="008C1446" w:rsidRPr="008C1446" w:rsidRDefault="00C16D92" w:rsidP="008C1446">
      <w:pPr>
        <w:pStyle w:val="aa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311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C1446" w:rsidRPr="008C1446">
        <w:rPr>
          <w:rFonts w:ascii="Times New Roman" w:eastAsia="Calibri" w:hAnsi="Times New Roman" w:cs="Times New Roman"/>
          <w:b/>
          <w:bCs/>
          <w:sz w:val="24"/>
          <w:szCs w:val="24"/>
        </w:rPr>
        <w:t>Дорожная деятельность</w:t>
      </w:r>
    </w:p>
    <w:p w:rsidR="00C16D92" w:rsidRPr="001C311A" w:rsidRDefault="008C1446" w:rsidP="008C144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46">
        <w:rPr>
          <w:rFonts w:ascii="Times New Roman" w:eastAsia="Calibri" w:hAnsi="Times New Roman" w:cs="Times New Roman"/>
          <w:b/>
          <w:bCs/>
          <w:sz w:val="24"/>
          <w:szCs w:val="24"/>
        </w:rPr>
        <w:t>на территории Беломорского муниципального округа Республики Карелия</w:t>
      </w:r>
      <w:r w:rsidR="00C16D92" w:rsidRPr="001C311A">
        <w:rPr>
          <w:rFonts w:ascii="Times New Roman" w:hAnsi="Times New Roman" w:cs="Times New Roman"/>
          <w:b/>
          <w:sz w:val="24"/>
          <w:szCs w:val="24"/>
        </w:rPr>
        <w:t>»</w:t>
      </w:r>
    </w:p>
    <w:p w:rsidR="00E0753F" w:rsidRPr="00836B42" w:rsidRDefault="00E0753F" w:rsidP="00E0753F">
      <w:pPr>
        <w:ind w:right="283"/>
        <w:jc w:val="both"/>
      </w:pPr>
    </w:p>
    <w:p w:rsidR="00E0753F" w:rsidRPr="00F27FF9" w:rsidRDefault="00E0753F" w:rsidP="00E0753F">
      <w:pPr>
        <w:ind w:right="283"/>
        <w:jc w:val="both"/>
      </w:pPr>
    </w:p>
    <w:p w:rsidR="00E0753F" w:rsidRPr="008C1446" w:rsidRDefault="00E0753F" w:rsidP="008C1446">
      <w:pPr>
        <w:spacing w:after="80"/>
        <w:ind w:firstLine="709"/>
        <w:jc w:val="both"/>
      </w:pPr>
      <w:r w:rsidRPr="008C1446"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 w:rsidRPr="008C1446">
        <w:t>ого</w:t>
      </w:r>
      <w:r w:rsidRPr="008C1446">
        <w:t xml:space="preserve"> муниципальн</w:t>
      </w:r>
      <w:r w:rsidR="007E53B3" w:rsidRPr="008C1446">
        <w:t>ого округа</w:t>
      </w:r>
      <w:r w:rsidRPr="008C1446">
        <w:t xml:space="preserve">, утвержденного постановлением администрации </w:t>
      </w:r>
      <w:r w:rsidR="001B2940">
        <w:t>Беломорского муниципального округа</w:t>
      </w:r>
      <w:r w:rsidR="00EB037A" w:rsidRPr="008C1446">
        <w:t xml:space="preserve"> </w:t>
      </w:r>
      <w:r w:rsidR="005A2A9E" w:rsidRPr="008C1446">
        <w:t xml:space="preserve">от </w:t>
      </w:r>
      <w:r w:rsidR="00C16D92" w:rsidRPr="008C1446">
        <w:t>31</w:t>
      </w:r>
      <w:r w:rsidR="00BE53EC">
        <w:t xml:space="preserve"> </w:t>
      </w:r>
      <w:r w:rsidR="00C16D92" w:rsidRPr="008C1446">
        <w:t>марта</w:t>
      </w:r>
      <w:r w:rsidR="00EB037A" w:rsidRPr="008C1446">
        <w:t xml:space="preserve"> 202</w:t>
      </w:r>
      <w:r w:rsidR="00D41541" w:rsidRPr="008C1446">
        <w:t>5</w:t>
      </w:r>
      <w:r w:rsidR="00EB037A" w:rsidRPr="008C1446">
        <w:t xml:space="preserve"> года № </w:t>
      </w:r>
      <w:r w:rsidR="00C16D92" w:rsidRPr="008C1446">
        <w:t>350</w:t>
      </w:r>
      <w:r w:rsidRPr="008C1446">
        <w:t xml:space="preserve">, администрация </w:t>
      </w:r>
      <w:r w:rsidR="001D7398" w:rsidRPr="008C1446">
        <w:t>Беломорского муниципальногоокруга</w:t>
      </w:r>
      <w:r w:rsidRPr="008C1446">
        <w:t xml:space="preserve"> постановляет:</w:t>
      </w:r>
    </w:p>
    <w:p w:rsidR="00C16D92" w:rsidRPr="008C1446" w:rsidRDefault="00E0753F" w:rsidP="008C1446">
      <w:pPr>
        <w:pStyle w:val="aa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1446">
        <w:rPr>
          <w:rFonts w:ascii="Times New Roman" w:hAnsi="Times New Roman" w:cs="Times New Roman"/>
          <w:sz w:val="24"/>
          <w:szCs w:val="24"/>
        </w:rPr>
        <w:t>1. Утвердить прилагаемую муниципальную программу «</w:t>
      </w:r>
      <w:r w:rsidR="008C1446" w:rsidRPr="008C1446">
        <w:rPr>
          <w:rFonts w:ascii="Times New Roman" w:eastAsia="Calibri" w:hAnsi="Times New Roman" w:cs="Times New Roman"/>
          <w:bCs/>
          <w:sz w:val="24"/>
          <w:szCs w:val="24"/>
        </w:rPr>
        <w:t>Дорожная деятельностьна территории Беломорского муниципального округа Республики Карелия</w:t>
      </w:r>
      <w:r w:rsidR="00561BA0" w:rsidRPr="008C1446">
        <w:rPr>
          <w:rFonts w:ascii="Times New Roman" w:hAnsi="Times New Roman" w:cs="Times New Roman"/>
          <w:sz w:val="24"/>
          <w:szCs w:val="24"/>
        </w:rPr>
        <w:t>»</w:t>
      </w:r>
      <w:r w:rsidR="007E53B3" w:rsidRPr="008C1446">
        <w:rPr>
          <w:rFonts w:ascii="Times New Roman" w:hAnsi="Times New Roman" w:cs="Times New Roman"/>
          <w:sz w:val="24"/>
          <w:szCs w:val="24"/>
        </w:rPr>
        <w:t>.</w:t>
      </w:r>
    </w:p>
    <w:p w:rsidR="00F83B08" w:rsidRPr="008C1446" w:rsidRDefault="005A2A9E" w:rsidP="008C1446">
      <w:pPr>
        <w:tabs>
          <w:tab w:val="left" w:pos="993"/>
        </w:tabs>
        <w:spacing w:after="80"/>
        <w:ind w:right="-2" w:firstLine="709"/>
        <w:jc w:val="both"/>
      </w:pPr>
      <w:r w:rsidRPr="008C1446">
        <w:t>2</w:t>
      </w:r>
      <w:r w:rsidR="00F83B08" w:rsidRPr="008C1446">
        <w:t>. Настоящее постановление вступает в силу с 01 января 202</w:t>
      </w:r>
      <w:r w:rsidR="00D41541" w:rsidRPr="008C1446">
        <w:t>6</w:t>
      </w:r>
      <w:r w:rsidR="00F83B08" w:rsidRPr="008C1446">
        <w:t xml:space="preserve"> года.</w:t>
      </w:r>
    </w:p>
    <w:p w:rsidR="00C16D92" w:rsidRPr="008C1446" w:rsidRDefault="00056CED" w:rsidP="008C1446">
      <w:pPr>
        <w:spacing w:line="276" w:lineRule="auto"/>
        <w:ind w:firstLine="567"/>
        <w:jc w:val="both"/>
      </w:pPr>
      <w:r>
        <w:t xml:space="preserve">  </w:t>
      </w:r>
      <w:r w:rsidR="005A2A9E" w:rsidRPr="008C1446">
        <w:t>3</w:t>
      </w:r>
      <w:r w:rsidR="00F83B08" w:rsidRPr="008C1446">
        <w:t xml:space="preserve">. </w:t>
      </w:r>
      <w:proofErr w:type="gramStart"/>
      <w:r w:rsidR="009224F5">
        <w:t>Р</w:t>
      </w:r>
      <w:r w:rsidR="00C16D92" w:rsidRPr="008C1446">
        <w:t>азместить</w:t>
      </w:r>
      <w:proofErr w:type="gramEnd"/>
      <w:r w:rsidR="00C16D92" w:rsidRPr="008C1446">
        <w:t xml:space="preserve"> </w:t>
      </w:r>
      <w:r w:rsidR="009224F5">
        <w:t xml:space="preserve">настоящее постановление </w:t>
      </w:r>
      <w:r w:rsidR="00C16D92" w:rsidRPr="008C1446">
        <w:t>на официальном сайте Беломорского муниципального округа в информационно-телекоммуникационной сети Интернет.</w:t>
      </w:r>
    </w:p>
    <w:p w:rsidR="00F83B08" w:rsidRPr="00F27FF9" w:rsidRDefault="00F83B08" w:rsidP="00F83B08">
      <w:pPr>
        <w:spacing w:after="80"/>
        <w:ind w:firstLine="709"/>
        <w:jc w:val="both"/>
      </w:pPr>
    </w:p>
    <w:p w:rsidR="00F83B08" w:rsidRDefault="00F83B08" w:rsidP="00F83B08">
      <w:pPr>
        <w:ind w:right="-2"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D36F31">
        <w:t>Беломорского муниципального округа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E176E7" w:rsidRDefault="00E176E7" w:rsidP="004C1487"/>
    <w:p w:rsidR="00E176E7" w:rsidRDefault="00E176E7" w:rsidP="004C1487"/>
    <w:p w:rsidR="009224F5" w:rsidRDefault="009224F5" w:rsidP="004C1487"/>
    <w:p w:rsidR="00E176E7" w:rsidRDefault="00E176E7" w:rsidP="004C1487"/>
    <w:p w:rsidR="00E176E7" w:rsidRDefault="00E176E7" w:rsidP="004C1487"/>
    <w:p w:rsidR="004C1487" w:rsidRPr="00986E1A" w:rsidRDefault="004C1487" w:rsidP="004C1487">
      <w:r w:rsidRPr="00986E1A">
        <w:lastRenderedPageBreak/>
        <w:t>Утвержден</w:t>
      </w:r>
      <w:r w:rsidR="00D148E3">
        <w:t>а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t>Беломорского муниципального округа</w:t>
      </w:r>
    </w:p>
    <w:p w:rsidR="004C1487" w:rsidRDefault="00415A8A" w:rsidP="004C1487">
      <w:r w:rsidRPr="009224F5">
        <w:t xml:space="preserve">от </w:t>
      </w:r>
      <w:r w:rsidR="009224F5" w:rsidRPr="009224F5">
        <w:t>19</w:t>
      </w:r>
      <w:r w:rsidRPr="009224F5">
        <w:t>.1</w:t>
      </w:r>
      <w:r w:rsidR="009224F5" w:rsidRPr="009224F5">
        <w:t>2</w:t>
      </w:r>
      <w:r w:rsidR="004C1487" w:rsidRPr="009224F5">
        <w:t xml:space="preserve">.2025 года № </w:t>
      </w:r>
      <w:r w:rsidR="00D148E3">
        <w:t>1223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p w:rsidR="00C62315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9224F5" w:rsidRDefault="00C62315" w:rsidP="00F0122E">
      <w:pPr>
        <w:pStyle w:val="aa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C311A">
        <w:rPr>
          <w:rFonts w:ascii="Times New Roman" w:hAnsi="Times New Roman" w:cs="Times New Roman"/>
          <w:b/>
          <w:bCs/>
        </w:rPr>
        <w:t>«</w:t>
      </w:r>
      <w:r w:rsidR="008C1446" w:rsidRPr="008C1446">
        <w:rPr>
          <w:rFonts w:ascii="Times New Roman" w:eastAsia="Calibri" w:hAnsi="Times New Roman" w:cs="Times New Roman"/>
          <w:bCs/>
          <w:sz w:val="24"/>
          <w:szCs w:val="24"/>
        </w:rPr>
        <w:t>Дорожная деятельность</w:t>
      </w:r>
      <w:r w:rsidR="00A446F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C1446" w:rsidRPr="008C1446">
        <w:rPr>
          <w:rFonts w:ascii="Times New Roman" w:eastAsia="Calibri" w:hAnsi="Times New Roman" w:cs="Times New Roman"/>
          <w:bCs/>
          <w:sz w:val="24"/>
          <w:szCs w:val="24"/>
        </w:rPr>
        <w:t xml:space="preserve">на территории </w:t>
      </w:r>
    </w:p>
    <w:p w:rsidR="00C62315" w:rsidRPr="00F0122E" w:rsidRDefault="008C1446" w:rsidP="00F0122E">
      <w:pPr>
        <w:pStyle w:val="aa"/>
        <w:jc w:val="center"/>
        <w:rPr>
          <w:b/>
          <w:bCs/>
        </w:rPr>
      </w:pPr>
      <w:r w:rsidRPr="008C1446">
        <w:rPr>
          <w:rFonts w:ascii="Times New Roman" w:eastAsia="Calibri" w:hAnsi="Times New Roman" w:cs="Times New Roman"/>
          <w:bCs/>
          <w:sz w:val="24"/>
          <w:szCs w:val="24"/>
        </w:rPr>
        <w:t>Беломорского муниципального округа Республики Карелия</w:t>
      </w:r>
      <w:r w:rsidR="00C62315" w:rsidRPr="001C311A">
        <w:rPr>
          <w:rFonts w:ascii="Times New Roman" w:hAnsi="Times New Roman" w:cs="Times New Roman"/>
          <w:b/>
          <w:bCs/>
        </w:rPr>
        <w:t>»</w:t>
      </w:r>
    </w:p>
    <w:p w:rsidR="00C62315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3F1457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BE0322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BE0322">
        <w:rPr>
          <w:rFonts w:ascii="Times New Roman" w:hAnsi="Times New Roman" w:cs="Times New Roman"/>
          <w:sz w:val="24"/>
          <w:szCs w:val="24"/>
        </w:rPr>
        <w:t xml:space="preserve">Стратегические приоритеты в сфере реализации муниципальной программы </w:t>
      </w:r>
    </w:p>
    <w:p w:rsidR="00C62315" w:rsidRPr="00BE0322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BE0322">
        <w:rPr>
          <w:rFonts w:ascii="Times New Roman" w:hAnsi="Times New Roman" w:cs="Times New Roman"/>
          <w:sz w:val="24"/>
          <w:szCs w:val="24"/>
        </w:rPr>
        <w:t>«</w:t>
      </w:r>
      <w:r w:rsidR="008C1446" w:rsidRPr="008C1446">
        <w:rPr>
          <w:rFonts w:ascii="Times New Roman" w:eastAsia="Calibri" w:hAnsi="Times New Roman" w:cs="Times New Roman"/>
          <w:bCs/>
          <w:sz w:val="24"/>
          <w:szCs w:val="24"/>
        </w:rPr>
        <w:t>Дорожная деятельностьна территории Беломорского муниципального округа Республики Карелия</w:t>
      </w:r>
      <w:r w:rsidRPr="00BE0322">
        <w:rPr>
          <w:rFonts w:ascii="Times New Roman" w:hAnsi="Times New Roman" w:cs="Times New Roman"/>
          <w:sz w:val="24"/>
          <w:szCs w:val="24"/>
        </w:rPr>
        <w:t>»</w:t>
      </w:r>
    </w:p>
    <w:p w:rsidR="00C62315" w:rsidRDefault="00C62315" w:rsidP="00C62315">
      <w:pPr>
        <w:spacing w:line="288" w:lineRule="auto"/>
        <w:jc w:val="center"/>
        <w:rPr>
          <w:b/>
          <w:bCs/>
        </w:rPr>
      </w:pPr>
    </w:p>
    <w:p w:rsidR="00D42302" w:rsidRPr="00E413EC" w:rsidRDefault="00643AF1" w:rsidP="00D42302">
      <w:pPr>
        <w:jc w:val="both"/>
        <w:rPr>
          <w:sz w:val="23"/>
          <w:szCs w:val="23"/>
        </w:rPr>
      </w:pPr>
      <w:r>
        <w:t xml:space="preserve">          </w:t>
      </w:r>
      <w:r w:rsidR="003D3BBB" w:rsidRPr="00E413EC">
        <w:t>В соответствии разделом</w:t>
      </w:r>
      <w:r>
        <w:t xml:space="preserve"> </w:t>
      </w:r>
      <w:r w:rsidR="003D3BBB" w:rsidRPr="00E413EC">
        <w:t>I</w:t>
      </w:r>
      <w:proofErr w:type="spellStart"/>
      <w:r w:rsidR="003D3BBB" w:rsidRPr="00E413EC">
        <w:rPr>
          <w:lang w:val="en-US"/>
        </w:rPr>
        <w:t>I</w:t>
      </w:r>
      <w:r w:rsidR="003D3BBB" w:rsidRPr="00E413EC">
        <w:t>I</w:t>
      </w:r>
      <w:proofErr w:type="spellEnd"/>
      <w:r w:rsidR="003D3BBB" w:rsidRPr="00E413EC">
        <w:t xml:space="preserve"> Стратегическое направление. Улучшение инфраструктуры для жизни и предпринимательской деятельности</w:t>
      </w:r>
      <w:proofErr w:type="gramStart"/>
      <w:r w:rsidR="00D42302" w:rsidRPr="00E413EC">
        <w:t>,</w:t>
      </w:r>
      <w:r w:rsidR="003D3BBB" w:rsidRPr="00E413EC">
        <w:t>З</w:t>
      </w:r>
      <w:proofErr w:type="gramEnd"/>
      <w:r w:rsidR="003D3BBB" w:rsidRPr="00E413EC">
        <w:t>адача 2. Развитие транспортной инфраструктуры</w:t>
      </w:r>
      <w:r w:rsidR="004B2DF5" w:rsidRPr="00E413EC">
        <w:t xml:space="preserve">Стратегии социально-экономического развития Беломорского муниципального округа Республики Карелия на период до 2030 года и на перспективу до 2033 года, утвержденной Решением Совета Беломорского муниципального округа от 27.12.2024 года № 198, </w:t>
      </w:r>
      <w:r w:rsidR="00E22297" w:rsidRPr="00E413EC">
        <w:rPr>
          <w:spacing w:val="-2"/>
        </w:rPr>
        <w:t>цельюреализации данного направления явля</w:t>
      </w:r>
      <w:r w:rsidR="00995E32" w:rsidRPr="00E413EC">
        <w:rPr>
          <w:spacing w:val="-2"/>
        </w:rPr>
        <w:t>ется</w:t>
      </w:r>
      <w:proofErr w:type="gramStart"/>
      <w:r w:rsidR="00D42302" w:rsidRPr="00E413EC">
        <w:rPr>
          <w:spacing w:val="-2"/>
        </w:rPr>
        <w:t>:</w:t>
      </w:r>
      <w:r w:rsidR="00D42302" w:rsidRPr="00E413EC">
        <w:t>с</w:t>
      </w:r>
      <w:proofErr w:type="gramEnd"/>
      <w:r w:rsidR="00D42302" w:rsidRPr="00E413EC">
        <w:t>окращение доли автомобильных дорог, не отвечающих нормативным требованиям,</w:t>
      </w:r>
      <w:r w:rsidR="00D42302" w:rsidRPr="00E413EC">
        <w:rPr>
          <w:sz w:val="23"/>
          <w:szCs w:val="23"/>
        </w:rPr>
        <w:t xml:space="preserve"> повышение степени удовлетворенности населения состоянием дорожной инфраструктуры, осуществление круглогодичного, бесперебойного и безопасного движения автомобильного транспорта.</w:t>
      </w:r>
    </w:p>
    <w:p w:rsidR="00D42302" w:rsidRPr="00E413EC" w:rsidRDefault="00D42302" w:rsidP="00D42302">
      <w:pPr>
        <w:pStyle w:val="Default"/>
        <w:jc w:val="both"/>
        <w:rPr>
          <w:sz w:val="23"/>
          <w:szCs w:val="23"/>
        </w:rPr>
      </w:pPr>
    </w:p>
    <w:p w:rsidR="004B2DF5" w:rsidRPr="00E413EC" w:rsidRDefault="004B2DF5" w:rsidP="004B2DF5">
      <w:pPr>
        <w:pStyle w:val="a7"/>
        <w:ind w:firstLine="709"/>
        <w:rPr>
          <w:sz w:val="24"/>
          <w:szCs w:val="24"/>
        </w:rPr>
      </w:pPr>
      <w:r w:rsidRPr="00E413EC">
        <w:rPr>
          <w:sz w:val="24"/>
          <w:szCs w:val="24"/>
        </w:rPr>
        <w:t xml:space="preserve">Реализация </w:t>
      </w:r>
      <w:r w:rsidR="00D42302" w:rsidRPr="00E413EC">
        <w:rPr>
          <w:sz w:val="24"/>
          <w:szCs w:val="24"/>
        </w:rPr>
        <w:t xml:space="preserve">вышеуказанного направления </w:t>
      </w:r>
      <w:r w:rsidRPr="00E413EC">
        <w:rPr>
          <w:sz w:val="24"/>
          <w:szCs w:val="24"/>
        </w:rPr>
        <w:t xml:space="preserve">потребует решения задач и одной из них является - </w:t>
      </w:r>
      <w:r w:rsidR="00E22297" w:rsidRPr="00E413EC">
        <w:rPr>
          <w:sz w:val="24"/>
          <w:szCs w:val="24"/>
        </w:rPr>
        <w:t xml:space="preserve">развитие транспортной </w:t>
      </w:r>
      <w:r w:rsidR="00E22297" w:rsidRPr="00E413EC">
        <w:rPr>
          <w:spacing w:val="-2"/>
          <w:sz w:val="24"/>
          <w:szCs w:val="24"/>
        </w:rPr>
        <w:t>инфраструктуры</w:t>
      </w:r>
      <w:r w:rsidRPr="00E413EC">
        <w:rPr>
          <w:spacing w:val="-2"/>
          <w:sz w:val="24"/>
          <w:szCs w:val="24"/>
        </w:rPr>
        <w:t>.</w:t>
      </w:r>
    </w:p>
    <w:p w:rsidR="004B2DF5" w:rsidRPr="00E413EC" w:rsidRDefault="004B2DF5" w:rsidP="004B2DF5">
      <w:pPr>
        <w:tabs>
          <w:tab w:val="left" w:pos="2345"/>
        </w:tabs>
        <w:spacing w:before="1"/>
        <w:ind w:firstLine="709"/>
        <w:jc w:val="both"/>
        <w:rPr>
          <w:spacing w:val="-2"/>
        </w:rPr>
      </w:pPr>
      <w:r w:rsidRPr="00E413EC">
        <w:rPr>
          <w:spacing w:val="-2"/>
        </w:rPr>
        <w:t xml:space="preserve">Для решения задачи по </w:t>
      </w:r>
      <w:r w:rsidR="00995E32" w:rsidRPr="00E413EC">
        <w:t xml:space="preserve">развитие транспортной </w:t>
      </w:r>
      <w:r w:rsidR="00995E32" w:rsidRPr="00E413EC">
        <w:rPr>
          <w:spacing w:val="-2"/>
        </w:rPr>
        <w:t xml:space="preserve">инфраструктуры </w:t>
      </w:r>
      <w:r w:rsidRPr="00E413EC">
        <w:rPr>
          <w:spacing w:val="-2"/>
        </w:rPr>
        <w:t>разработана муниципальная программа «</w:t>
      </w:r>
      <w:r w:rsidR="00995E32" w:rsidRPr="00E413EC">
        <w:rPr>
          <w:rFonts w:eastAsia="Calibri"/>
          <w:bCs/>
        </w:rPr>
        <w:t>Дорожная деятельность на территории Беломорского муниципального округа Республики Карелия</w:t>
      </w:r>
      <w:r w:rsidRPr="00E413EC">
        <w:rPr>
          <w:spacing w:val="-2"/>
        </w:rPr>
        <w:t xml:space="preserve">» (далее - муниципальная программа). </w:t>
      </w:r>
    </w:p>
    <w:p w:rsidR="004B2DF5" w:rsidRPr="00E413EC" w:rsidRDefault="004B2DF5" w:rsidP="004B2DF5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hd w:val="clear" w:color="auto" w:fill="FFFFFF"/>
        </w:rPr>
      </w:pPr>
      <w:r w:rsidRPr="00E413EC">
        <w:rPr>
          <w:shd w:val="clear" w:color="auto" w:fill="FFFFFF"/>
        </w:rPr>
        <w:t>Приоритеты и цели муниципальной политики в сфере реализации муниципальной программы определены исходя из следующих документов:</w:t>
      </w:r>
    </w:p>
    <w:p w:rsidR="004B2DF5" w:rsidRPr="00E413EC" w:rsidRDefault="00995E32" w:rsidP="004B2DF5">
      <w:pPr>
        <w:pStyle w:val="formattext"/>
        <w:spacing w:before="0" w:beforeAutospacing="0" w:after="0" w:afterAutospacing="0"/>
        <w:ind w:firstLine="480"/>
        <w:textAlignment w:val="baseline"/>
      </w:pPr>
      <w:r w:rsidRPr="00E413EC">
        <w:t>- Федеральным законом от 6 октября 2003 года № 131-ФЗ «Об общих принципах организации местного самоуправления в Российской Федерации» (осуществляется в соответствии с частью 5 и частью 6 статьи 15);</w:t>
      </w:r>
    </w:p>
    <w:p w:rsidR="00D30C56" w:rsidRPr="00D30C56" w:rsidRDefault="00995E32" w:rsidP="00D30C56">
      <w:pPr>
        <w:pStyle w:val="1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30"/>
        </w:rPr>
      </w:pPr>
      <w:r w:rsidRPr="00E413EC">
        <w:rPr>
          <w:rFonts w:ascii="Times New Roman" w:hAnsi="Times New Roman" w:cs="Times New Roman"/>
          <w:color w:val="auto"/>
          <w:sz w:val="24"/>
        </w:rPr>
        <w:t>-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proofErr w:type="gramStart"/>
      <w:r w:rsidRPr="00E413EC">
        <w:rPr>
          <w:rFonts w:ascii="Times New Roman" w:hAnsi="Times New Roman" w:cs="Times New Roman"/>
          <w:color w:val="auto"/>
          <w:sz w:val="24"/>
        </w:rPr>
        <w:t>»</w:t>
      </w:r>
      <w:r w:rsidR="00D30C56" w:rsidRPr="00E413EC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30"/>
        </w:rPr>
        <w:t>(</w:t>
      </w:r>
      <w:proofErr w:type="gramEnd"/>
      <w:r w:rsidR="00D30C56" w:rsidRPr="00E413EC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30"/>
        </w:rPr>
        <w:t>ред. от 28.02.2025)</w:t>
      </w:r>
      <w:r w:rsidR="00E413EC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30"/>
        </w:rPr>
        <w:t>.</w:t>
      </w:r>
    </w:p>
    <w:p w:rsidR="004B2DF5" w:rsidRPr="00BF7EB9" w:rsidRDefault="00995E32" w:rsidP="004B2DF5">
      <w:pPr>
        <w:pStyle w:val="formattext"/>
        <w:spacing w:before="0" w:beforeAutospacing="0" w:after="0" w:afterAutospacing="0"/>
        <w:ind w:firstLine="480"/>
        <w:textAlignment w:val="baseline"/>
        <w:rPr>
          <w:color w:val="FF0000"/>
        </w:rPr>
      </w:pPr>
      <w:r w:rsidRPr="00BF7EB9">
        <w:rPr>
          <w:color w:val="FF0000"/>
        </w:rPr>
        <w:t>.</w:t>
      </w:r>
    </w:p>
    <w:p w:rsidR="00E07EFB" w:rsidRPr="00E413EC" w:rsidRDefault="00E07EFB" w:rsidP="00E07EFB">
      <w:pPr>
        <w:pStyle w:val="a7"/>
        <w:ind w:right="132"/>
        <w:rPr>
          <w:sz w:val="24"/>
          <w:szCs w:val="24"/>
        </w:rPr>
      </w:pPr>
      <w:r w:rsidRPr="00BF7EB9">
        <w:rPr>
          <w:sz w:val="24"/>
          <w:szCs w:val="24"/>
        </w:rPr>
        <w:t xml:space="preserve">        По состоянию на 01 января 2025 года в ведении Беломорского муниципального округа  находится улично-дорожная </w:t>
      </w:r>
      <w:r w:rsidRPr="00E413EC">
        <w:rPr>
          <w:sz w:val="24"/>
          <w:szCs w:val="24"/>
        </w:rPr>
        <w:t>сеть общей протяженностью 121,2 км.</w:t>
      </w:r>
    </w:p>
    <w:p w:rsidR="00E07EFB" w:rsidRPr="003D3BBB" w:rsidRDefault="00E07EFB" w:rsidP="00E07EFB">
      <w:pPr>
        <w:pStyle w:val="a7"/>
        <w:ind w:right="132"/>
        <w:rPr>
          <w:sz w:val="24"/>
          <w:szCs w:val="24"/>
        </w:rPr>
      </w:pPr>
      <w:r w:rsidRPr="003D3BBB">
        <w:rPr>
          <w:sz w:val="24"/>
          <w:szCs w:val="24"/>
        </w:rPr>
        <w:t xml:space="preserve">В состав Беломорского муниципального округа входят </w:t>
      </w:r>
      <w:r w:rsidR="003D3BBB" w:rsidRPr="003D3BBB">
        <w:rPr>
          <w:sz w:val="24"/>
          <w:szCs w:val="24"/>
        </w:rPr>
        <w:t>59 следующих населенных пунктов</w:t>
      </w:r>
      <w:r w:rsidRPr="003D3BBB">
        <w:rPr>
          <w:sz w:val="24"/>
          <w:szCs w:val="24"/>
        </w:rPr>
        <w:t xml:space="preserve">: </w:t>
      </w:r>
    </w:p>
    <w:p w:rsidR="00E07EFB" w:rsidRPr="0019300E" w:rsidRDefault="00E07EFB" w:rsidP="00E07EFB">
      <w:pPr>
        <w:autoSpaceDE w:val="0"/>
        <w:autoSpaceDN w:val="0"/>
        <w:adjustRightInd w:val="0"/>
        <w:ind w:firstLine="567"/>
        <w:jc w:val="both"/>
        <w:rPr>
          <w:rFonts w:eastAsia="TimesNewRomanPSMT"/>
        </w:rPr>
      </w:pPr>
      <w:r w:rsidRPr="0019300E">
        <w:t xml:space="preserve">- </w:t>
      </w:r>
      <w:r w:rsidRPr="0019300E">
        <w:rPr>
          <w:rFonts w:eastAsia="TimesNewRomanPSMT"/>
        </w:rPr>
        <w:t xml:space="preserve">город Беломорск и входящие в состав города Беломорска поселки: Водников, при 19 шлюзе ББК, разъезд Горелый Мост,  поселки: Золотец, при 16 шлюзе ББК, при 17 шлюзе ББК, при 18 шлюзе ББК, деревни: </w:t>
      </w:r>
      <w:proofErr w:type="spellStart"/>
      <w:r w:rsidRPr="0019300E">
        <w:rPr>
          <w:rFonts w:eastAsia="TimesNewRomanPSMT"/>
        </w:rPr>
        <w:t>Выгостров</w:t>
      </w:r>
      <w:proofErr w:type="spellEnd"/>
      <w:r w:rsidRPr="0019300E">
        <w:rPr>
          <w:rFonts w:eastAsia="TimesNewRomanPSMT"/>
        </w:rPr>
        <w:t xml:space="preserve">, </w:t>
      </w:r>
      <w:proofErr w:type="spellStart"/>
      <w:r w:rsidRPr="0019300E">
        <w:rPr>
          <w:rFonts w:eastAsia="TimesNewRomanPSMT"/>
        </w:rPr>
        <w:t>Матигора</w:t>
      </w:r>
      <w:proofErr w:type="spellEnd"/>
      <w:r w:rsidRPr="0019300E">
        <w:rPr>
          <w:rFonts w:eastAsia="TimesNewRomanPSMT"/>
        </w:rPr>
        <w:t xml:space="preserve">, </w:t>
      </w:r>
      <w:proofErr w:type="spellStart"/>
      <w:r w:rsidRPr="0019300E">
        <w:rPr>
          <w:rFonts w:eastAsia="TimesNewRomanPSMT"/>
        </w:rPr>
        <w:t>Сальнаволок</w:t>
      </w:r>
      <w:proofErr w:type="spellEnd"/>
      <w:r w:rsidRPr="0019300E">
        <w:rPr>
          <w:rFonts w:eastAsia="TimesNewRomanPSMT"/>
        </w:rPr>
        <w:t xml:space="preserve">, </w:t>
      </w:r>
      <w:proofErr w:type="spellStart"/>
      <w:r w:rsidRPr="0019300E">
        <w:rPr>
          <w:rFonts w:eastAsia="TimesNewRomanPSMT"/>
        </w:rPr>
        <w:t>Шижня</w:t>
      </w:r>
      <w:proofErr w:type="spellEnd"/>
      <w:r w:rsidRPr="0019300E">
        <w:rPr>
          <w:rFonts w:eastAsia="TimesNewRomanPSMT"/>
        </w:rPr>
        <w:t>.</w:t>
      </w:r>
    </w:p>
    <w:p w:rsidR="00E07EFB" w:rsidRPr="0019300E" w:rsidRDefault="00E07EFB" w:rsidP="00E07EFB">
      <w:pPr>
        <w:pStyle w:val="a7"/>
        <w:ind w:right="133" w:firstLine="807"/>
        <w:rPr>
          <w:sz w:val="24"/>
          <w:szCs w:val="24"/>
          <w:shd w:val="clear" w:color="auto" w:fill="FFFFFF"/>
        </w:rPr>
      </w:pPr>
      <w:r w:rsidRPr="0019300E">
        <w:rPr>
          <w:sz w:val="24"/>
          <w:szCs w:val="24"/>
          <w:shd w:val="clear" w:color="auto" w:fill="FFFFFF"/>
        </w:rPr>
        <w:t xml:space="preserve">- поселок Летнереченский, п. Летний-2, д. Олимпий, п. </w:t>
      </w:r>
      <w:proofErr w:type="spellStart"/>
      <w:r w:rsidRPr="0019300E">
        <w:rPr>
          <w:sz w:val="24"/>
          <w:szCs w:val="24"/>
          <w:shd w:val="clear" w:color="auto" w:fill="FFFFFF"/>
        </w:rPr>
        <w:t>Палагорская</w:t>
      </w:r>
      <w:proofErr w:type="spellEnd"/>
      <w:r w:rsidRPr="0019300E">
        <w:rPr>
          <w:sz w:val="24"/>
          <w:szCs w:val="24"/>
          <w:shd w:val="clear" w:color="auto" w:fill="FFFFFF"/>
        </w:rPr>
        <w:t xml:space="preserve"> ГЭС, поселок при 12 шлюзе ББК, поселок при 13 шлюзе ББК; </w:t>
      </w:r>
    </w:p>
    <w:p w:rsidR="00E07EFB" w:rsidRPr="0019300E" w:rsidRDefault="00E07EFB" w:rsidP="00E07EFB">
      <w:pPr>
        <w:numPr>
          <w:ilvl w:val="0"/>
          <w:numId w:val="4"/>
        </w:numPr>
        <w:tabs>
          <w:tab w:val="clear" w:pos="1544"/>
          <w:tab w:val="num" w:pos="851"/>
        </w:tabs>
        <w:ind w:left="0"/>
        <w:jc w:val="both"/>
      </w:pPr>
      <w:r w:rsidRPr="0019300E">
        <w:lastRenderedPageBreak/>
        <w:t xml:space="preserve">поселок Сосновец, поселок при 14 шлюзе, поселок при 15 шлюзе, поселок Пушной, поселок Н. </w:t>
      </w:r>
      <w:proofErr w:type="spellStart"/>
      <w:r w:rsidRPr="0019300E">
        <w:t>Машезеро</w:t>
      </w:r>
      <w:proofErr w:type="spellEnd"/>
      <w:r w:rsidRPr="0019300E">
        <w:t xml:space="preserve">, село Лехта, село </w:t>
      </w:r>
      <w:proofErr w:type="spellStart"/>
      <w:r w:rsidRPr="0019300E">
        <w:t>Шуерецкое</w:t>
      </w:r>
      <w:proofErr w:type="spellEnd"/>
      <w:r w:rsidRPr="0019300E">
        <w:t xml:space="preserve">, деревня </w:t>
      </w:r>
      <w:proofErr w:type="spellStart"/>
      <w:r w:rsidRPr="0019300E">
        <w:t>Шуезеро</w:t>
      </w:r>
      <w:proofErr w:type="spellEnd"/>
      <w:r w:rsidRPr="0019300E">
        <w:t xml:space="preserve">, деревня Летнее Озеро, деревня </w:t>
      </w:r>
      <w:proofErr w:type="spellStart"/>
      <w:r w:rsidRPr="0019300E">
        <w:t>Ноттоваракка</w:t>
      </w:r>
      <w:proofErr w:type="spellEnd"/>
      <w:r w:rsidRPr="0019300E">
        <w:t xml:space="preserve">, деревня </w:t>
      </w:r>
      <w:proofErr w:type="spellStart"/>
      <w:r w:rsidRPr="0019300E">
        <w:t>Машезеро</w:t>
      </w:r>
      <w:proofErr w:type="spellEnd"/>
      <w:r w:rsidRPr="0019300E">
        <w:t xml:space="preserve">, деревня Тунгуда, деревня </w:t>
      </w:r>
      <w:proofErr w:type="spellStart"/>
      <w:r w:rsidRPr="0019300E">
        <w:t>Ушково</w:t>
      </w:r>
      <w:proofErr w:type="spellEnd"/>
      <w:r w:rsidRPr="0019300E">
        <w:t xml:space="preserve">, деревня </w:t>
      </w:r>
      <w:proofErr w:type="spellStart"/>
      <w:r w:rsidRPr="0019300E">
        <w:t>Кевятозеро</w:t>
      </w:r>
      <w:proofErr w:type="spellEnd"/>
      <w:r w:rsidRPr="0019300E">
        <w:t xml:space="preserve">, разъезд Большая Уда, </w:t>
      </w:r>
      <w:proofErr w:type="spellStart"/>
      <w:r w:rsidRPr="0019300E">
        <w:t>н</w:t>
      </w:r>
      <w:proofErr w:type="spellEnd"/>
      <w:r w:rsidRPr="0019300E">
        <w:t>/</w:t>
      </w:r>
      <w:proofErr w:type="spellStart"/>
      <w:proofErr w:type="gramStart"/>
      <w:r w:rsidRPr="0019300E">
        <w:t>п</w:t>
      </w:r>
      <w:proofErr w:type="spellEnd"/>
      <w:proofErr w:type="gramEnd"/>
      <w:r w:rsidRPr="0019300E">
        <w:t xml:space="preserve"> Остров Большой </w:t>
      </w:r>
      <w:proofErr w:type="spellStart"/>
      <w:r w:rsidRPr="0019300E">
        <w:t>Жужмуй</w:t>
      </w:r>
      <w:proofErr w:type="spellEnd"/>
      <w:r w:rsidRPr="0019300E">
        <w:t>.</w:t>
      </w:r>
    </w:p>
    <w:p w:rsidR="00E07EFB" w:rsidRPr="0019300E" w:rsidRDefault="00E07EFB" w:rsidP="00C81BC1">
      <w:pPr>
        <w:pStyle w:val="a7"/>
        <w:spacing w:line="276" w:lineRule="auto"/>
        <w:ind w:right="133" w:firstLine="807"/>
        <w:rPr>
          <w:sz w:val="24"/>
          <w:szCs w:val="24"/>
          <w:shd w:val="clear" w:color="auto" w:fill="FFFFFF"/>
        </w:rPr>
      </w:pPr>
      <w:r w:rsidRPr="0019300E">
        <w:rPr>
          <w:sz w:val="24"/>
          <w:szCs w:val="24"/>
          <w:shd w:val="clear" w:color="auto" w:fill="FFFFFF"/>
        </w:rPr>
        <w:t xml:space="preserve">- село Сумский Посад с. Нюхча, п. Вирандозеро, п. Хвойный, д. </w:t>
      </w:r>
      <w:proofErr w:type="spellStart"/>
      <w:r w:rsidRPr="0019300E">
        <w:rPr>
          <w:sz w:val="24"/>
          <w:szCs w:val="24"/>
          <w:shd w:val="clear" w:color="auto" w:fill="FFFFFF"/>
        </w:rPr>
        <w:t>Лапино</w:t>
      </w:r>
      <w:proofErr w:type="spellEnd"/>
      <w:r w:rsidRPr="0019300E">
        <w:rPr>
          <w:sz w:val="24"/>
          <w:szCs w:val="24"/>
          <w:shd w:val="clear" w:color="auto" w:fill="FFFFFF"/>
        </w:rPr>
        <w:t xml:space="preserve">,  </w:t>
      </w:r>
      <w:proofErr w:type="spellStart"/>
      <w:r w:rsidRPr="0019300E">
        <w:rPr>
          <w:sz w:val="24"/>
          <w:szCs w:val="24"/>
          <w:shd w:val="clear" w:color="auto" w:fill="FFFFFF"/>
        </w:rPr>
        <w:t>ст</w:t>
      </w:r>
      <w:proofErr w:type="gramStart"/>
      <w:r w:rsidRPr="0019300E">
        <w:rPr>
          <w:sz w:val="24"/>
          <w:szCs w:val="24"/>
          <w:shd w:val="clear" w:color="auto" w:fill="FFFFFF"/>
        </w:rPr>
        <w:t>.С</w:t>
      </w:r>
      <w:proofErr w:type="gramEnd"/>
      <w:r w:rsidRPr="0019300E">
        <w:rPr>
          <w:sz w:val="24"/>
          <w:szCs w:val="24"/>
          <w:shd w:val="clear" w:color="auto" w:fill="FFFFFF"/>
        </w:rPr>
        <w:t>умпосад</w:t>
      </w:r>
      <w:proofErr w:type="spellEnd"/>
      <w:r w:rsidRPr="0019300E">
        <w:rPr>
          <w:sz w:val="24"/>
          <w:szCs w:val="24"/>
          <w:shd w:val="clear" w:color="auto" w:fill="FFFFFF"/>
        </w:rPr>
        <w:t xml:space="preserve">, с. </w:t>
      </w:r>
      <w:proofErr w:type="spellStart"/>
      <w:r w:rsidRPr="0019300E">
        <w:rPr>
          <w:sz w:val="24"/>
          <w:szCs w:val="24"/>
          <w:shd w:val="clear" w:color="auto" w:fill="FFFFFF"/>
        </w:rPr>
        <w:t>Колежма</w:t>
      </w:r>
      <w:proofErr w:type="spellEnd"/>
      <w:r w:rsidRPr="0019300E">
        <w:rPr>
          <w:sz w:val="24"/>
          <w:szCs w:val="24"/>
          <w:shd w:val="clear" w:color="auto" w:fill="FFFFFF"/>
        </w:rPr>
        <w:t xml:space="preserve">, с. </w:t>
      </w:r>
      <w:proofErr w:type="spellStart"/>
      <w:r w:rsidRPr="0019300E">
        <w:rPr>
          <w:sz w:val="24"/>
          <w:szCs w:val="24"/>
          <w:shd w:val="clear" w:color="auto" w:fill="FFFFFF"/>
        </w:rPr>
        <w:t>Вирма</w:t>
      </w:r>
      <w:proofErr w:type="spellEnd"/>
      <w:r w:rsidRPr="0019300E">
        <w:rPr>
          <w:sz w:val="24"/>
          <w:szCs w:val="24"/>
          <w:shd w:val="clear" w:color="auto" w:fill="FFFFFF"/>
        </w:rPr>
        <w:t>, с. Сухое.</w:t>
      </w:r>
    </w:p>
    <w:p w:rsidR="00C81BC1" w:rsidRPr="0019300E" w:rsidRDefault="004B2DF5" w:rsidP="00C81BC1">
      <w:pPr>
        <w:tabs>
          <w:tab w:val="left" w:pos="567"/>
        </w:tabs>
        <w:jc w:val="both"/>
        <w:rPr>
          <w:noProof/>
        </w:rPr>
      </w:pPr>
      <w:proofErr w:type="gramStart"/>
      <w:r w:rsidRPr="0019300E">
        <w:t xml:space="preserve">С целью повышения качества транспортного обслуживания населения в </w:t>
      </w:r>
      <w:r w:rsidR="00C81BC1" w:rsidRPr="0019300E">
        <w:rPr>
          <w:noProof/>
        </w:rPr>
        <w:t>округе и обеспечения круглогодичной связью сельских населенных пунктов с сетью автомобильных дорог общего пользования обеспечено движение в городском и пригородном сообщениях.</w:t>
      </w:r>
      <w:proofErr w:type="gramEnd"/>
      <w:r w:rsidR="00C81BC1" w:rsidRPr="0019300E">
        <w:rPr>
          <w:noProof/>
        </w:rPr>
        <w:t xml:space="preserve"> Грузовые и пассажирские перевозки осуществляют индивидуальные предприниматели.</w:t>
      </w:r>
    </w:p>
    <w:p w:rsidR="00C81BC1" w:rsidRPr="0019300E" w:rsidRDefault="00C81BC1" w:rsidP="00C81BC1">
      <w:pPr>
        <w:tabs>
          <w:tab w:val="left" w:pos="567"/>
        </w:tabs>
        <w:jc w:val="both"/>
        <w:rPr>
          <w:noProof/>
        </w:rPr>
      </w:pPr>
      <w:r w:rsidRPr="0019300E">
        <w:rPr>
          <w:noProof/>
        </w:rPr>
        <w:tab/>
        <w:t xml:space="preserve">  На территории Беломорского муниципального округа действует 10 муниципальных маршрутов регулярных перевозок: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>1. № 1 «Райбольница - п. Золотец - Райбольница»;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>2. № 2 «Райбольница - АЗС - Райбольница»;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>3. № 3 «Райбольница - п. Сосновец - Райбольница»;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>4. № 4 «Райбольница - д. Шижня - Райбольница»;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>5. № 6 «Райбольница - п. Водников (конечная) - Райбольница»;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 xml:space="preserve">6. № 201 «Райбольница – п. Пушной – Райбольница»; 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>7. № 202 «п. Пушной - д. Тунгуда - п. Пушной»;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>8. № 203 «Райбольница - п. Летнереченский (Летний 2) - Райбольница»;</w:t>
      </w:r>
    </w:p>
    <w:p w:rsidR="00C81BC1" w:rsidRPr="0019300E" w:rsidRDefault="00C81BC1" w:rsidP="00C81BC1">
      <w:pPr>
        <w:tabs>
          <w:tab w:val="left" w:pos="567"/>
        </w:tabs>
        <w:ind w:left="851"/>
        <w:jc w:val="both"/>
        <w:rPr>
          <w:noProof/>
        </w:rPr>
      </w:pPr>
      <w:r w:rsidRPr="0019300E">
        <w:rPr>
          <w:noProof/>
        </w:rPr>
        <w:t>9. № 204 «ж/д вокзал - с. Сумский Посад - Райбольница»;</w:t>
      </w:r>
    </w:p>
    <w:p w:rsidR="00C81BC1" w:rsidRPr="0019300E" w:rsidRDefault="00C81BC1" w:rsidP="00306A30">
      <w:pPr>
        <w:tabs>
          <w:tab w:val="left" w:pos="567"/>
        </w:tabs>
        <w:spacing w:line="276" w:lineRule="auto"/>
        <w:ind w:left="851"/>
        <w:jc w:val="both"/>
        <w:rPr>
          <w:noProof/>
        </w:rPr>
      </w:pPr>
      <w:r w:rsidRPr="0019300E">
        <w:rPr>
          <w:noProof/>
        </w:rPr>
        <w:t>10. № 205 «Сумский Посад - п. Хвойный - Сумский Посад.</w:t>
      </w:r>
    </w:p>
    <w:p w:rsidR="00B34209" w:rsidRPr="00AB4ED9" w:rsidRDefault="00B34209" w:rsidP="00306A30">
      <w:pPr>
        <w:pStyle w:val="a7"/>
        <w:spacing w:line="276" w:lineRule="auto"/>
        <w:ind w:right="-1" w:firstLine="567"/>
        <w:rPr>
          <w:sz w:val="24"/>
          <w:szCs w:val="24"/>
        </w:rPr>
      </w:pPr>
      <w:r w:rsidRPr="00AB4ED9">
        <w:rPr>
          <w:sz w:val="24"/>
          <w:szCs w:val="24"/>
        </w:rPr>
        <w:t>Улучшение предоставления качественных и безопасных транспортных услуг населению требует комплексного подхода, охватывающего инфраструктуру, технологии и организацию перевозок.</w:t>
      </w:r>
    </w:p>
    <w:p w:rsidR="00B34209" w:rsidRPr="00AB4ED9" w:rsidRDefault="00B34209" w:rsidP="00B34209">
      <w:pPr>
        <w:pStyle w:val="a7"/>
        <w:spacing w:line="278" w:lineRule="auto"/>
        <w:ind w:right="-1" w:firstLine="567"/>
        <w:rPr>
          <w:sz w:val="24"/>
          <w:szCs w:val="24"/>
        </w:rPr>
      </w:pPr>
      <w:r w:rsidRPr="00AB4ED9">
        <w:rPr>
          <w:sz w:val="24"/>
          <w:szCs w:val="24"/>
        </w:rPr>
        <w:t xml:space="preserve">   Данное мероприятие предусматривает:</w:t>
      </w:r>
    </w:p>
    <w:p w:rsidR="00B34209" w:rsidRPr="00AB4ED9" w:rsidRDefault="00B34209" w:rsidP="00B34209">
      <w:pPr>
        <w:pStyle w:val="a7"/>
        <w:spacing w:line="278" w:lineRule="auto"/>
        <w:ind w:right="-1" w:firstLine="567"/>
        <w:rPr>
          <w:sz w:val="24"/>
          <w:szCs w:val="24"/>
        </w:rPr>
      </w:pPr>
      <w:r w:rsidRPr="00AB4ED9">
        <w:rPr>
          <w:sz w:val="24"/>
          <w:szCs w:val="24"/>
        </w:rPr>
        <w:t>- оказание финансовой поддержки хозяйствующим субъектам в сфере пассажирских перевозок автомобильным транспортом;</w:t>
      </w:r>
    </w:p>
    <w:p w:rsidR="00B34209" w:rsidRPr="00AB4ED9" w:rsidRDefault="00B34209" w:rsidP="00B34209">
      <w:pPr>
        <w:pStyle w:val="a7"/>
        <w:spacing w:line="278" w:lineRule="auto"/>
        <w:ind w:right="-1" w:firstLine="567"/>
        <w:rPr>
          <w:sz w:val="24"/>
          <w:szCs w:val="24"/>
        </w:rPr>
      </w:pPr>
      <w:r w:rsidRPr="00AB4ED9">
        <w:rPr>
          <w:sz w:val="24"/>
          <w:szCs w:val="24"/>
        </w:rPr>
        <w:t xml:space="preserve"> -  обновление и модернизация действующего автопарка; </w:t>
      </w:r>
    </w:p>
    <w:p w:rsidR="00B34209" w:rsidRPr="00AB4ED9" w:rsidRDefault="00B34209" w:rsidP="00B34209">
      <w:pPr>
        <w:pStyle w:val="a7"/>
        <w:spacing w:line="278" w:lineRule="auto"/>
        <w:ind w:right="-1" w:firstLine="567"/>
        <w:rPr>
          <w:sz w:val="24"/>
          <w:szCs w:val="24"/>
        </w:rPr>
      </w:pPr>
      <w:r w:rsidRPr="00AB4ED9">
        <w:rPr>
          <w:sz w:val="24"/>
          <w:szCs w:val="24"/>
        </w:rPr>
        <w:t>-   повышение качества автомобильных дорог.</w:t>
      </w:r>
    </w:p>
    <w:p w:rsidR="00306A30" w:rsidRPr="00AB4ED9" w:rsidRDefault="00B34209" w:rsidP="00306A30">
      <w:pPr>
        <w:pStyle w:val="a7"/>
        <w:spacing w:line="278" w:lineRule="auto"/>
        <w:ind w:right="-1" w:firstLine="567"/>
        <w:rPr>
          <w:sz w:val="24"/>
          <w:szCs w:val="24"/>
        </w:rPr>
      </w:pPr>
      <w:r w:rsidRPr="00AB4ED9">
        <w:rPr>
          <w:sz w:val="24"/>
          <w:szCs w:val="24"/>
        </w:rPr>
        <w:t xml:space="preserve">    Доступность транспортных услуг относится к числу важнейших параметров, определяющих качество жизни населения. Поэтому для органов местного самоуправления организация безопасного, регулярного транспортного сообщения означает повышение социальной и трудовой активности жителей.</w:t>
      </w:r>
    </w:p>
    <w:p w:rsidR="00B34209" w:rsidRPr="00AB4ED9" w:rsidRDefault="00B34209" w:rsidP="00306A30">
      <w:pPr>
        <w:pStyle w:val="a7"/>
        <w:spacing w:line="278" w:lineRule="auto"/>
        <w:ind w:right="-1" w:firstLine="567"/>
        <w:rPr>
          <w:sz w:val="24"/>
          <w:szCs w:val="24"/>
        </w:rPr>
      </w:pPr>
      <w:r w:rsidRPr="00AB4ED9">
        <w:rPr>
          <w:sz w:val="24"/>
          <w:szCs w:val="24"/>
        </w:rPr>
        <w:t xml:space="preserve">Автомобильные дороги являются важнейшей составной частью транспортной системы Беломорского муниципального округа. От уровня транспортно-эксплуатационного состояния и развития </w:t>
      </w:r>
      <w:proofErr w:type="gramStart"/>
      <w:r w:rsidRPr="00AB4ED9">
        <w:rPr>
          <w:sz w:val="24"/>
          <w:szCs w:val="24"/>
        </w:rPr>
        <w:t>сети</w:t>
      </w:r>
      <w:proofErr w:type="gramEnd"/>
      <w:r w:rsidRPr="00AB4ED9">
        <w:rPr>
          <w:sz w:val="24"/>
          <w:szCs w:val="24"/>
        </w:rPr>
        <w:t xml:space="preserve"> автомобильных дорог общего пользования местного значения зависит решение задач достижения устойчивого экономического роста муниципального округа, улучшения условий для предпринимательской деятельности и повышения уровня жизни населения.</w:t>
      </w:r>
    </w:p>
    <w:p w:rsidR="00B34209" w:rsidRPr="00AB4ED9" w:rsidRDefault="00B34209" w:rsidP="00B34209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ED9">
        <w:rPr>
          <w:rFonts w:ascii="Times New Roman" w:hAnsi="Times New Roman" w:cs="Times New Roman"/>
          <w:sz w:val="24"/>
          <w:szCs w:val="24"/>
        </w:rPr>
        <w:t xml:space="preserve">   Развитие сети автомобильных дорог должно соответствовать темпам роста социально-экономического развития Беломорского муниципального округа.</w:t>
      </w:r>
    </w:p>
    <w:p w:rsidR="00B34209" w:rsidRPr="00AB4ED9" w:rsidRDefault="00B34209" w:rsidP="00B34209">
      <w:pPr>
        <w:pStyle w:val="a7"/>
        <w:ind w:right="129" w:firstLine="540"/>
        <w:rPr>
          <w:i/>
          <w:iCs/>
          <w:sz w:val="24"/>
          <w:szCs w:val="24"/>
        </w:rPr>
      </w:pPr>
      <w:r w:rsidRPr="00AB4ED9">
        <w:rPr>
          <w:sz w:val="24"/>
          <w:szCs w:val="24"/>
        </w:rPr>
        <w:t xml:space="preserve">  Быстрый рост количества автомобилей за последние годы привел к увеличению плотности транспортных потоков, росту интенсивности движения, что в свою очередь увеличило нагрузку на покрытие автомобильных дорог округа. Опережение роста интенсивности движения на автомобильных дорогах по сравнению с увеличением протяженности и пропускной </w:t>
      </w:r>
      <w:proofErr w:type="gramStart"/>
      <w:r w:rsidRPr="00AB4ED9">
        <w:rPr>
          <w:sz w:val="24"/>
          <w:szCs w:val="24"/>
        </w:rPr>
        <w:t>способности</w:t>
      </w:r>
      <w:proofErr w:type="gramEnd"/>
      <w:r w:rsidRPr="00AB4ED9">
        <w:rPr>
          <w:sz w:val="24"/>
          <w:szCs w:val="24"/>
        </w:rPr>
        <w:t xml:space="preserve"> автомобильных дорог приводит к росту уровня аварийности на сети автомобильных дорог общего пользования.</w:t>
      </w:r>
    </w:p>
    <w:p w:rsidR="004B2DF5" w:rsidRPr="00AB4ED9" w:rsidRDefault="00B34209" w:rsidP="00306A30">
      <w:pPr>
        <w:pStyle w:val="formattext"/>
        <w:spacing w:before="0" w:beforeAutospacing="0" w:after="0" w:afterAutospacing="0"/>
        <w:jc w:val="both"/>
        <w:textAlignment w:val="baseline"/>
      </w:pPr>
      <w:bookmarkStart w:id="0" w:name="_GoBack"/>
      <w:r w:rsidRPr="00AB4ED9">
        <w:lastRenderedPageBreak/>
        <w:t xml:space="preserve">          Несоответствие состояния автомобильных дорог техническим регламентам и нормам  может привести  к увеличению числа аварийных ситуаций на автомобильных дорогах, отрицательно сказаться на безопасности дорожного движения,  привести к необходимости ограничения, а также запрещения движения по таким  дорогам  не только грузового, но и  общественного  транспорта. Важны мероприятия по поддержанию бесперебойного движения транспортных средств по автомобильным дорогам и создание безопасных условий дорожного движения</w:t>
      </w:r>
    </w:p>
    <w:p w:rsidR="00B34209" w:rsidRPr="00AB4ED9" w:rsidRDefault="00B34209" w:rsidP="00B34209">
      <w:pPr>
        <w:pStyle w:val="a7"/>
        <w:spacing w:line="278" w:lineRule="auto"/>
        <w:ind w:right="-1" w:firstLine="851"/>
        <w:rPr>
          <w:sz w:val="24"/>
          <w:szCs w:val="24"/>
        </w:rPr>
      </w:pPr>
      <w:r w:rsidRPr="00AB4ED9">
        <w:rPr>
          <w:sz w:val="24"/>
          <w:szCs w:val="24"/>
        </w:rPr>
        <w:t>С увеличением уровня автомобилизации и включением все большего числа граждан в дорожное движение возрастает роль государства в обеспечении безопасности дорожного движения, сохранении жизни и здоровья участников дорожного движения.</w:t>
      </w:r>
    </w:p>
    <w:p w:rsidR="00B34209" w:rsidRPr="00AB4ED9" w:rsidRDefault="00B34209" w:rsidP="00B34209">
      <w:pPr>
        <w:pStyle w:val="a7"/>
        <w:spacing w:line="278" w:lineRule="auto"/>
        <w:ind w:right="-1" w:firstLine="851"/>
        <w:rPr>
          <w:sz w:val="24"/>
          <w:szCs w:val="24"/>
        </w:rPr>
      </w:pPr>
      <w:r w:rsidRPr="00AB4ED9">
        <w:rPr>
          <w:sz w:val="24"/>
          <w:szCs w:val="24"/>
        </w:rPr>
        <w:t>В целях обоснования регулирования дорожного движения требуется проводить систематическую работу по устранению недостатков, выявленных в ходе проверок контрольно-надзорных органов в сфере БДД: проводить систематическое дополнение и обновление дислокации дорожных знаков, ежегодно обновлять дорожную разметку.</w:t>
      </w:r>
    </w:p>
    <w:p w:rsidR="00306A30" w:rsidRPr="00AB4ED9" w:rsidRDefault="00306A30" w:rsidP="00306A30">
      <w:pPr>
        <w:pStyle w:val="a7"/>
        <w:ind w:firstLine="496"/>
        <w:rPr>
          <w:i/>
          <w:iCs/>
          <w:sz w:val="24"/>
          <w:szCs w:val="24"/>
        </w:rPr>
      </w:pPr>
      <w:r w:rsidRPr="00AB4ED9">
        <w:rPr>
          <w:sz w:val="24"/>
          <w:szCs w:val="24"/>
        </w:rPr>
        <w:t xml:space="preserve">    Улично-дорожная сеть внутри населенных пунктов, как правило, не благоустроена, требуется формирование пешеходных тротуаров, необходимых для упорядочения движения пешеходов, укладка асфальтобетонного покрытия, ограничение дорожного полотна.</w:t>
      </w:r>
    </w:p>
    <w:p w:rsidR="00306A30" w:rsidRPr="00AB4ED9" w:rsidRDefault="00306A30" w:rsidP="00306A30">
      <w:pPr>
        <w:pStyle w:val="a7"/>
        <w:ind w:firstLine="496"/>
        <w:rPr>
          <w:i/>
          <w:iCs/>
          <w:sz w:val="24"/>
          <w:szCs w:val="24"/>
        </w:rPr>
      </w:pPr>
      <w:r w:rsidRPr="00AB4ED9">
        <w:rPr>
          <w:sz w:val="24"/>
          <w:szCs w:val="24"/>
        </w:rPr>
        <w:t xml:space="preserve">    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</w:t>
      </w:r>
    </w:p>
    <w:p w:rsidR="00B34209" w:rsidRPr="00AB4ED9" w:rsidRDefault="00B34209" w:rsidP="00B34209">
      <w:pPr>
        <w:pStyle w:val="a7"/>
        <w:spacing w:line="278" w:lineRule="auto"/>
        <w:ind w:right="-1" w:firstLine="567"/>
        <w:rPr>
          <w:sz w:val="24"/>
          <w:szCs w:val="24"/>
        </w:rPr>
      </w:pPr>
      <w:r w:rsidRPr="00AB4ED9">
        <w:rPr>
          <w:sz w:val="24"/>
          <w:szCs w:val="24"/>
        </w:rPr>
        <w:t xml:space="preserve">Повышение качества автомобильных дорог общего пользования местного значения будет достигнуто за счёт приведения асфальтового покрытия и искусственных </w:t>
      </w:r>
      <w:proofErr w:type="gramStart"/>
      <w:r w:rsidRPr="00AB4ED9">
        <w:rPr>
          <w:sz w:val="24"/>
          <w:szCs w:val="24"/>
        </w:rPr>
        <w:t>сооружений</w:t>
      </w:r>
      <w:proofErr w:type="gramEnd"/>
      <w:r w:rsidRPr="00AB4ED9">
        <w:rPr>
          <w:sz w:val="24"/>
          <w:szCs w:val="24"/>
        </w:rPr>
        <w:t xml:space="preserve"> автомобильных дорог в соответствие с нормативными требованиями. Важнейшим элементом данного мероприятия является своевременность проведения работ по реконструкции, ремонту и содержанию автомобильных дорог и искусственных сооружений на них.</w:t>
      </w:r>
    </w:p>
    <w:p w:rsidR="004B2DF5" w:rsidRPr="00BF7EB9" w:rsidRDefault="00306A30" w:rsidP="00106631">
      <w:pPr>
        <w:pStyle w:val="formattext"/>
        <w:spacing w:before="0" w:beforeAutospacing="0" w:after="0" w:afterAutospacing="0"/>
        <w:ind w:firstLine="480"/>
        <w:jc w:val="both"/>
        <w:textAlignment w:val="baseline"/>
      </w:pPr>
      <w:r w:rsidRPr="00AB4ED9">
        <w:t xml:space="preserve">   И</w:t>
      </w:r>
      <w:r w:rsidR="004B2DF5" w:rsidRPr="00AB4ED9">
        <w:t xml:space="preserve">сходя из приоритетов, с учетом существующих проблем </w:t>
      </w:r>
      <w:r w:rsidR="00106631" w:rsidRPr="00AB4ED9">
        <w:t xml:space="preserve">в данной сфере </w:t>
      </w:r>
      <w:r w:rsidR="004B2DF5" w:rsidRPr="00AB4ED9">
        <w:t>сформированы</w:t>
      </w:r>
      <w:r w:rsidR="00106631" w:rsidRPr="00AB4ED9">
        <w:t xml:space="preserve"> следующие</w:t>
      </w:r>
      <w:r w:rsidR="004B2DF5" w:rsidRPr="00AB4ED9">
        <w:t xml:space="preserve"> цели </w:t>
      </w:r>
      <w:r w:rsidR="00106631" w:rsidRPr="00AB4ED9">
        <w:t>муниципальной программы:</w:t>
      </w:r>
      <w:bookmarkEnd w:id="0"/>
      <w:r w:rsidR="004B2DF5" w:rsidRPr="00BF7EB9">
        <w:rPr>
          <w:color w:val="FF0000"/>
        </w:rPr>
        <w:br/>
      </w:r>
      <w:r w:rsidR="00106631" w:rsidRPr="00BF7EB9">
        <w:t xml:space="preserve">            1. Обеспечение сохранности автомобильных дорог общего пользования местного значения с выполнением работ по их содержанию и ремонту в целях доведения транспортно-эксплуатационных показателей до нормативных требований.</w:t>
      </w:r>
    </w:p>
    <w:p w:rsidR="00106631" w:rsidRPr="00BF7EB9" w:rsidRDefault="00106631" w:rsidP="00106631">
      <w:pPr>
        <w:pStyle w:val="formattext"/>
        <w:spacing w:before="0" w:beforeAutospacing="0" w:after="0" w:afterAutospacing="0"/>
        <w:ind w:firstLine="480"/>
        <w:jc w:val="both"/>
        <w:textAlignment w:val="baseline"/>
      </w:pPr>
      <w:r w:rsidRPr="00BF7EB9">
        <w:t xml:space="preserve">    2. Создание безопасных условий дорожного движения на дорогах общего пользования местного значения Беломорского муниципального округа.</w:t>
      </w:r>
    </w:p>
    <w:p w:rsidR="00106631" w:rsidRPr="00BF7EB9" w:rsidRDefault="00106631" w:rsidP="00106631">
      <w:pPr>
        <w:pStyle w:val="formattext"/>
        <w:spacing w:before="0" w:beforeAutospacing="0" w:after="0" w:afterAutospacing="0"/>
        <w:ind w:firstLine="480"/>
        <w:jc w:val="both"/>
        <w:textAlignment w:val="baseline"/>
      </w:pPr>
      <w:r w:rsidRPr="00BF7EB9">
        <w:t xml:space="preserve">    3. Обеспечение круглогодичной связью сельских населенных пунктов с сетью автомобильных дорог общего пользования.</w:t>
      </w:r>
    </w:p>
    <w:p w:rsidR="00504B92" w:rsidRPr="00D22217" w:rsidRDefault="00885547" w:rsidP="00885547">
      <w:pPr>
        <w:pStyle w:val="formattext"/>
        <w:spacing w:before="0" w:beforeAutospacing="0" w:after="0" w:afterAutospacing="0"/>
        <w:ind w:firstLine="480"/>
        <w:jc w:val="both"/>
        <w:textAlignment w:val="baseline"/>
      </w:pPr>
      <w:r w:rsidRPr="00D22217">
        <w:t>Для д</w:t>
      </w:r>
      <w:r w:rsidR="00504B92" w:rsidRPr="00D22217">
        <w:t>остижени</w:t>
      </w:r>
      <w:r w:rsidRPr="00D22217">
        <w:t>я</w:t>
      </w:r>
      <w:r w:rsidR="00504B92" w:rsidRPr="00D22217">
        <w:t xml:space="preserve"> целей </w:t>
      </w:r>
      <w:r w:rsidR="002404F2" w:rsidRPr="00D22217">
        <w:t>муниципальной</w:t>
      </w:r>
      <w:r w:rsidRPr="00D22217">
        <w:t>программы требуется</w:t>
      </w:r>
      <w:r w:rsidR="00504B92" w:rsidRPr="00D22217">
        <w:t xml:space="preserve"> решение </w:t>
      </w:r>
      <w:r w:rsidRPr="00D22217">
        <w:t>следующих задач:</w:t>
      </w:r>
    </w:p>
    <w:p w:rsidR="00504B92" w:rsidRPr="00D22217" w:rsidRDefault="00106631" w:rsidP="00B2264F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D22217">
        <w:t xml:space="preserve">            -повышение показателей транспортно-эксплуатационного состояния автомобильных дорог общего пользования местного значения</w:t>
      </w:r>
      <w:r w:rsidR="00B2264F" w:rsidRPr="00D22217">
        <w:t xml:space="preserve">; </w:t>
      </w:r>
    </w:p>
    <w:p w:rsidR="00B2264F" w:rsidRPr="00D22217" w:rsidRDefault="00B2264F" w:rsidP="00106631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D22217">
        <w:t xml:space="preserve">          - </w:t>
      </w:r>
      <w:r w:rsidR="00106631" w:rsidRPr="00D22217">
        <w:t xml:space="preserve"> организация мероприятий по повышению безопасности дорожного движения.</w:t>
      </w:r>
    </w:p>
    <w:p w:rsidR="00140CBD" w:rsidRPr="00BF7EB9" w:rsidRDefault="00C05A96" w:rsidP="00106631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BF7EB9">
        <w:t>Показатели П</w:t>
      </w:r>
      <w:r w:rsidR="0000361B" w:rsidRPr="00BF7EB9">
        <w:t>рограммы приведены в Таблиц</w:t>
      </w:r>
      <w:r w:rsidR="008557D9">
        <w:t>ах</w:t>
      </w:r>
      <w:r w:rsidR="0000361B" w:rsidRPr="00BF7EB9">
        <w:t xml:space="preserve"> 2 </w:t>
      </w:r>
      <w:r w:rsidR="008557D9">
        <w:rPr>
          <w:sz w:val="22"/>
          <w:szCs w:val="22"/>
        </w:rPr>
        <w:t xml:space="preserve">Приложений 1,2 </w:t>
      </w:r>
      <w:r w:rsidR="0000361B" w:rsidRPr="00BF7EB9">
        <w:t>к настоящей муниципальной программе.</w:t>
      </w:r>
    </w:p>
    <w:p w:rsidR="00D178FA" w:rsidRPr="00BF7EB9" w:rsidRDefault="00C05A96" w:rsidP="00D178FA">
      <w:pPr>
        <w:pStyle w:val="Default"/>
        <w:spacing w:line="276" w:lineRule="auto"/>
        <w:jc w:val="both"/>
        <w:rPr>
          <w:rFonts w:eastAsia="Times New Roman"/>
        </w:rPr>
      </w:pPr>
      <w:r w:rsidRPr="00BF7EB9">
        <w:rPr>
          <w:rFonts w:eastAsia="Times New Roman"/>
        </w:rPr>
        <w:t>Структура П</w:t>
      </w:r>
      <w:r w:rsidR="00C62315" w:rsidRPr="00BF7EB9">
        <w:rPr>
          <w:rFonts w:eastAsia="Times New Roman"/>
        </w:rPr>
        <w:t xml:space="preserve">рограммы </w:t>
      </w:r>
      <w:r w:rsidR="0000361B" w:rsidRPr="00BF7EB9">
        <w:rPr>
          <w:rFonts w:eastAsia="Times New Roman"/>
        </w:rPr>
        <w:t>приведена в Таблица</w:t>
      </w:r>
      <w:r w:rsidR="008557D9">
        <w:rPr>
          <w:rFonts w:eastAsia="Times New Roman"/>
        </w:rPr>
        <w:t>х</w:t>
      </w:r>
      <w:r w:rsidR="0000361B" w:rsidRPr="00BF7EB9">
        <w:rPr>
          <w:rFonts w:eastAsia="Times New Roman"/>
        </w:rPr>
        <w:t xml:space="preserve"> 3</w:t>
      </w:r>
      <w:r w:rsidR="0000361B" w:rsidRPr="00BF7EB9">
        <w:t xml:space="preserve"> </w:t>
      </w:r>
      <w:r w:rsidR="008557D9">
        <w:rPr>
          <w:sz w:val="22"/>
          <w:szCs w:val="22"/>
        </w:rPr>
        <w:t xml:space="preserve">Приложений 1,2 </w:t>
      </w:r>
      <w:r w:rsidR="0000361B" w:rsidRPr="00BF7EB9">
        <w:t>к настоящей муниципальной программе</w:t>
      </w:r>
      <w:r w:rsidR="0000361B" w:rsidRPr="00BF7EB9">
        <w:rPr>
          <w:rFonts w:eastAsia="Times New Roman"/>
        </w:rPr>
        <w:t>.</w:t>
      </w:r>
    </w:p>
    <w:p w:rsidR="00D178FA" w:rsidRPr="00BF7EB9" w:rsidRDefault="0000361B" w:rsidP="00D178FA">
      <w:pPr>
        <w:pStyle w:val="Default"/>
        <w:spacing w:line="276" w:lineRule="auto"/>
        <w:jc w:val="both"/>
      </w:pPr>
      <w:r w:rsidRPr="00BF7EB9"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8557D9">
        <w:t>ах</w:t>
      </w:r>
      <w:r w:rsidRPr="00BF7EB9">
        <w:t xml:space="preserve">  4</w:t>
      </w:r>
      <w:r w:rsidR="008557D9">
        <w:t xml:space="preserve"> </w:t>
      </w:r>
      <w:r w:rsidR="008557D9">
        <w:rPr>
          <w:sz w:val="22"/>
          <w:szCs w:val="22"/>
        </w:rPr>
        <w:t xml:space="preserve">Приложений 1,2 </w:t>
      </w:r>
      <w:r w:rsidRPr="00BF7EB9">
        <w:t>к настоящей муниципальной программе.</w:t>
      </w:r>
    </w:p>
    <w:p w:rsidR="00D178FA" w:rsidRPr="00BF7EB9" w:rsidRDefault="00741C34" w:rsidP="00D178FA">
      <w:pPr>
        <w:pStyle w:val="Default"/>
        <w:spacing w:line="276" w:lineRule="auto"/>
        <w:jc w:val="both"/>
      </w:pPr>
      <w:r w:rsidRPr="00BF7EB9">
        <w:lastRenderedPageBreak/>
        <w:t>Общее руководство и исполнение Программ</w:t>
      </w:r>
      <w:r w:rsidR="00106631" w:rsidRPr="00BF7EB9">
        <w:t>ы</w:t>
      </w:r>
      <w:r w:rsidRPr="00BF7EB9">
        <w:t xml:space="preserve"> осуществляет администрация</w:t>
      </w:r>
      <w:r w:rsidRPr="00BF7EB9">
        <w:rPr>
          <w:bCs/>
        </w:rPr>
        <w:t>Беломорского муниципального округа</w:t>
      </w:r>
      <w:r w:rsidRPr="00BF7EB9">
        <w:t>.</w:t>
      </w:r>
    </w:p>
    <w:p w:rsidR="00D178FA" w:rsidRPr="00BF7EB9" w:rsidRDefault="00C62315" w:rsidP="00D178FA">
      <w:pPr>
        <w:pStyle w:val="Default"/>
        <w:spacing w:line="276" w:lineRule="auto"/>
        <w:jc w:val="both"/>
      </w:pPr>
      <w:r w:rsidRPr="00BF7EB9">
        <w:t>Сроки реализации программы:</w:t>
      </w:r>
      <w:r w:rsidR="008557D9">
        <w:t xml:space="preserve"> </w:t>
      </w:r>
      <w:r w:rsidR="00967C13" w:rsidRPr="00BF7EB9">
        <w:t>2026 - 2033</w:t>
      </w:r>
      <w:r w:rsidRPr="00BF7EB9">
        <w:t xml:space="preserve"> годы.</w:t>
      </w:r>
    </w:p>
    <w:p w:rsidR="00C62315" w:rsidRPr="00BF7EB9" w:rsidRDefault="00C62315" w:rsidP="00D178FA">
      <w:pPr>
        <w:pStyle w:val="Default"/>
        <w:spacing w:line="276" w:lineRule="auto"/>
        <w:jc w:val="both"/>
      </w:pPr>
      <w:r w:rsidRPr="00BF7EB9">
        <w:t xml:space="preserve"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от </w:t>
      </w:r>
      <w:r w:rsidR="00967C13" w:rsidRPr="00BF7EB9">
        <w:t>31 марта 2025 года № 350</w:t>
      </w:r>
      <w:r w:rsidRPr="00BF7EB9">
        <w:t>.</w:t>
      </w:r>
    </w:p>
    <w:p w:rsidR="00C62315" w:rsidRPr="008D4309" w:rsidRDefault="00C62315" w:rsidP="008D4309">
      <w:pPr>
        <w:spacing w:line="276" w:lineRule="auto"/>
        <w:rPr>
          <w:sz w:val="22"/>
          <w:szCs w:val="22"/>
        </w:rPr>
      </w:pPr>
    </w:p>
    <w:sectPr w:rsidR="00C62315" w:rsidRPr="008D4309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16C22"/>
    <w:multiLevelType w:val="hybridMultilevel"/>
    <w:tmpl w:val="3B605E64"/>
    <w:lvl w:ilvl="0" w:tplc="709EF928">
      <w:start w:val="6"/>
      <w:numFmt w:val="bullet"/>
      <w:lvlText w:val=""/>
      <w:lvlJc w:val="left"/>
      <w:pPr>
        <w:tabs>
          <w:tab w:val="num" w:pos="1544"/>
        </w:tabs>
        <w:ind w:left="693" w:firstLine="567"/>
      </w:pPr>
      <w:rPr>
        <w:rFonts w:ascii="Symbol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273185"/>
    <w:multiLevelType w:val="singleLevel"/>
    <w:tmpl w:val="D180AC0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FA51102"/>
    <w:multiLevelType w:val="hybridMultilevel"/>
    <w:tmpl w:val="3640AC38"/>
    <w:lvl w:ilvl="0" w:tplc="7BFC134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125D5"/>
    <w:rsid w:val="0001730C"/>
    <w:rsid w:val="000279EF"/>
    <w:rsid w:val="00034BA2"/>
    <w:rsid w:val="00056CED"/>
    <w:rsid w:val="00064230"/>
    <w:rsid w:val="00100C9B"/>
    <w:rsid w:val="00106631"/>
    <w:rsid w:val="00106992"/>
    <w:rsid w:val="00140CBD"/>
    <w:rsid w:val="001620BC"/>
    <w:rsid w:val="00171278"/>
    <w:rsid w:val="00171C35"/>
    <w:rsid w:val="0019300E"/>
    <w:rsid w:val="001B2940"/>
    <w:rsid w:val="001B2B85"/>
    <w:rsid w:val="001C17CB"/>
    <w:rsid w:val="001C2B98"/>
    <w:rsid w:val="001C311A"/>
    <w:rsid w:val="001D7398"/>
    <w:rsid w:val="001E438B"/>
    <w:rsid w:val="0022092E"/>
    <w:rsid w:val="0022099F"/>
    <w:rsid w:val="00230481"/>
    <w:rsid w:val="002404F2"/>
    <w:rsid w:val="00295207"/>
    <w:rsid w:val="002B1F18"/>
    <w:rsid w:val="002F2069"/>
    <w:rsid w:val="0030615D"/>
    <w:rsid w:val="00306A30"/>
    <w:rsid w:val="00314BCA"/>
    <w:rsid w:val="00331C72"/>
    <w:rsid w:val="003320D4"/>
    <w:rsid w:val="003561BF"/>
    <w:rsid w:val="00383E5A"/>
    <w:rsid w:val="00392BE2"/>
    <w:rsid w:val="003B05E0"/>
    <w:rsid w:val="003D3BBB"/>
    <w:rsid w:val="003D6277"/>
    <w:rsid w:val="003F07C7"/>
    <w:rsid w:val="003F24ED"/>
    <w:rsid w:val="003F580A"/>
    <w:rsid w:val="00400E9E"/>
    <w:rsid w:val="004060BC"/>
    <w:rsid w:val="00415A8A"/>
    <w:rsid w:val="00416302"/>
    <w:rsid w:val="004525B6"/>
    <w:rsid w:val="00493F04"/>
    <w:rsid w:val="00494946"/>
    <w:rsid w:val="004A1D78"/>
    <w:rsid w:val="004B2DF5"/>
    <w:rsid w:val="004C1487"/>
    <w:rsid w:val="004F0572"/>
    <w:rsid w:val="004F742C"/>
    <w:rsid w:val="00504B92"/>
    <w:rsid w:val="00535B6E"/>
    <w:rsid w:val="00561BA0"/>
    <w:rsid w:val="005635EB"/>
    <w:rsid w:val="00565DFA"/>
    <w:rsid w:val="005A15A3"/>
    <w:rsid w:val="005A2A9E"/>
    <w:rsid w:val="005B7120"/>
    <w:rsid w:val="005C387A"/>
    <w:rsid w:val="005C5088"/>
    <w:rsid w:val="005C7A4C"/>
    <w:rsid w:val="005D40CC"/>
    <w:rsid w:val="005D53DF"/>
    <w:rsid w:val="005D6942"/>
    <w:rsid w:val="00636412"/>
    <w:rsid w:val="00643AF1"/>
    <w:rsid w:val="006532B6"/>
    <w:rsid w:val="00657A70"/>
    <w:rsid w:val="006735B0"/>
    <w:rsid w:val="00676198"/>
    <w:rsid w:val="00677553"/>
    <w:rsid w:val="00680F66"/>
    <w:rsid w:val="00690EBE"/>
    <w:rsid w:val="006A03C7"/>
    <w:rsid w:val="006B558B"/>
    <w:rsid w:val="006C0005"/>
    <w:rsid w:val="006C018D"/>
    <w:rsid w:val="006E5965"/>
    <w:rsid w:val="006F0972"/>
    <w:rsid w:val="00710FCC"/>
    <w:rsid w:val="00741C34"/>
    <w:rsid w:val="00750F07"/>
    <w:rsid w:val="00775374"/>
    <w:rsid w:val="007D1F75"/>
    <w:rsid w:val="007D754E"/>
    <w:rsid w:val="007E53B3"/>
    <w:rsid w:val="007F1A48"/>
    <w:rsid w:val="007F1EA6"/>
    <w:rsid w:val="0081487E"/>
    <w:rsid w:val="008557D9"/>
    <w:rsid w:val="00860A7E"/>
    <w:rsid w:val="00885547"/>
    <w:rsid w:val="00890E0B"/>
    <w:rsid w:val="008C1446"/>
    <w:rsid w:val="008C7D47"/>
    <w:rsid w:val="008D4309"/>
    <w:rsid w:val="008E3BD3"/>
    <w:rsid w:val="008F6CAC"/>
    <w:rsid w:val="00902989"/>
    <w:rsid w:val="00911205"/>
    <w:rsid w:val="00917476"/>
    <w:rsid w:val="009224F5"/>
    <w:rsid w:val="0095200D"/>
    <w:rsid w:val="00967C13"/>
    <w:rsid w:val="00971482"/>
    <w:rsid w:val="00974BE8"/>
    <w:rsid w:val="00983059"/>
    <w:rsid w:val="00995E32"/>
    <w:rsid w:val="009A541B"/>
    <w:rsid w:val="009F4AC1"/>
    <w:rsid w:val="00A01DC2"/>
    <w:rsid w:val="00A07EB9"/>
    <w:rsid w:val="00A12C88"/>
    <w:rsid w:val="00A1683D"/>
    <w:rsid w:val="00A31A28"/>
    <w:rsid w:val="00A346EC"/>
    <w:rsid w:val="00A4170B"/>
    <w:rsid w:val="00A43F05"/>
    <w:rsid w:val="00A446FD"/>
    <w:rsid w:val="00A517F9"/>
    <w:rsid w:val="00A67293"/>
    <w:rsid w:val="00A71139"/>
    <w:rsid w:val="00AB4ED9"/>
    <w:rsid w:val="00AD4F83"/>
    <w:rsid w:val="00AE4B53"/>
    <w:rsid w:val="00B2264F"/>
    <w:rsid w:val="00B34209"/>
    <w:rsid w:val="00B52AD6"/>
    <w:rsid w:val="00BA7FA9"/>
    <w:rsid w:val="00BE0322"/>
    <w:rsid w:val="00BE53EC"/>
    <w:rsid w:val="00BE55AF"/>
    <w:rsid w:val="00BF7EB9"/>
    <w:rsid w:val="00C05A96"/>
    <w:rsid w:val="00C06166"/>
    <w:rsid w:val="00C16D92"/>
    <w:rsid w:val="00C20D6E"/>
    <w:rsid w:val="00C4787B"/>
    <w:rsid w:val="00C62266"/>
    <w:rsid w:val="00C62315"/>
    <w:rsid w:val="00C81BC1"/>
    <w:rsid w:val="00CA3D2A"/>
    <w:rsid w:val="00D148E3"/>
    <w:rsid w:val="00D178FA"/>
    <w:rsid w:val="00D2173D"/>
    <w:rsid w:val="00D22217"/>
    <w:rsid w:val="00D30C56"/>
    <w:rsid w:val="00D31F3E"/>
    <w:rsid w:val="00D36F31"/>
    <w:rsid w:val="00D41541"/>
    <w:rsid w:val="00D42302"/>
    <w:rsid w:val="00D53082"/>
    <w:rsid w:val="00D6043F"/>
    <w:rsid w:val="00DA0FCF"/>
    <w:rsid w:val="00DB108D"/>
    <w:rsid w:val="00DC781D"/>
    <w:rsid w:val="00DD3FFB"/>
    <w:rsid w:val="00DF2423"/>
    <w:rsid w:val="00DF32D6"/>
    <w:rsid w:val="00DF7631"/>
    <w:rsid w:val="00E0753F"/>
    <w:rsid w:val="00E07EFB"/>
    <w:rsid w:val="00E1624D"/>
    <w:rsid w:val="00E166C4"/>
    <w:rsid w:val="00E176E7"/>
    <w:rsid w:val="00E22297"/>
    <w:rsid w:val="00E413EC"/>
    <w:rsid w:val="00E526F8"/>
    <w:rsid w:val="00E613C4"/>
    <w:rsid w:val="00E72A34"/>
    <w:rsid w:val="00E73485"/>
    <w:rsid w:val="00E8130E"/>
    <w:rsid w:val="00E97E8A"/>
    <w:rsid w:val="00EA64EC"/>
    <w:rsid w:val="00EB037A"/>
    <w:rsid w:val="00F0122E"/>
    <w:rsid w:val="00F12B50"/>
    <w:rsid w:val="00F134DD"/>
    <w:rsid w:val="00F27FF9"/>
    <w:rsid w:val="00F35F98"/>
    <w:rsid w:val="00F44989"/>
    <w:rsid w:val="00F51454"/>
    <w:rsid w:val="00F546F4"/>
    <w:rsid w:val="00F6558F"/>
    <w:rsid w:val="00F81E03"/>
    <w:rsid w:val="00F821D8"/>
    <w:rsid w:val="00F83B08"/>
    <w:rsid w:val="00FC455F"/>
    <w:rsid w:val="00FD61DF"/>
    <w:rsid w:val="00FE0705"/>
    <w:rsid w:val="00FE7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0C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F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04B92"/>
    <w:pPr>
      <w:spacing w:before="100" w:beforeAutospacing="1" w:after="100" w:afterAutospacing="1"/>
      <w:jc w:val="left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1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7">
    <w:name w:val="Body Text"/>
    <w:basedOn w:val="a"/>
    <w:link w:val="a8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DB10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Текст Знак"/>
    <w:basedOn w:val="a0"/>
    <w:link w:val="aa"/>
    <w:locked/>
    <w:rsid w:val="00C16D92"/>
    <w:rPr>
      <w:rFonts w:ascii="Consolas" w:hAnsi="Consolas"/>
      <w:sz w:val="21"/>
      <w:szCs w:val="21"/>
      <w:lang w:eastAsia="ru-RU"/>
    </w:rPr>
  </w:style>
  <w:style w:type="paragraph" w:styleId="aa">
    <w:name w:val="Plain Text"/>
    <w:basedOn w:val="a"/>
    <w:link w:val="a9"/>
    <w:rsid w:val="00C16D92"/>
    <w:pPr>
      <w:jc w:val="left"/>
    </w:pPr>
    <w:rPr>
      <w:rFonts w:ascii="Consolas" w:eastAsiaTheme="minorHAnsi" w:hAnsi="Consolas" w:cstheme="minorBidi"/>
      <w:sz w:val="21"/>
      <w:szCs w:val="21"/>
    </w:rPr>
  </w:style>
  <w:style w:type="character" w:customStyle="1" w:styleId="11">
    <w:name w:val="Текст Знак1"/>
    <w:basedOn w:val="a0"/>
    <w:uiPriority w:val="99"/>
    <w:semiHidden/>
    <w:rsid w:val="00C16D92"/>
    <w:rPr>
      <w:rFonts w:ascii="Consolas" w:eastAsia="Times New Roman" w:hAnsi="Consolas" w:cs="Consolas"/>
      <w:sz w:val="21"/>
      <w:szCs w:val="21"/>
      <w:lang w:eastAsia="ru-RU"/>
    </w:rPr>
  </w:style>
  <w:style w:type="character" w:styleId="ab">
    <w:name w:val="Strong"/>
    <w:qFormat/>
    <w:rsid w:val="00860A7E"/>
    <w:rPr>
      <w:b/>
      <w:bCs/>
    </w:rPr>
  </w:style>
  <w:style w:type="paragraph" w:customStyle="1" w:styleId="formattext">
    <w:name w:val="formattext"/>
    <w:basedOn w:val="a"/>
    <w:rsid w:val="0001730C"/>
    <w:pPr>
      <w:spacing w:before="100" w:beforeAutospacing="1" w:after="100" w:afterAutospacing="1"/>
      <w:jc w:val="left"/>
    </w:pPr>
  </w:style>
  <w:style w:type="paragraph" w:customStyle="1" w:styleId="ac">
    <w:name w:val="Обычный (паспорт)"/>
    <w:basedOn w:val="a"/>
    <w:uiPriority w:val="99"/>
    <w:rsid w:val="00E166C4"/>
    <w:pPr>
      <w:spacing w:before="120"/>
      <w:jc w:val="both"/>
    </w:pPr>
    <w:rPr>
      <w:rFonts w:ascii="Calibri" w:hAnsi="Calibri"/>
      <w:sz w:val="28"/>
      <w:szCs w:val="28"/>
    </w:rPr>
  </w:style>
  <w:style w:type="paragraph" w:styleId="ad">
    <w:name w:val="No Spacing"/>
    <w:qFormat/>
    <w:rsid w:val="003561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04B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F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0C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4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14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55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0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9A515-E149-4CB4-B597-18E4C32B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5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122</cp:revision>
  <cp:lastPrinted>2025-02-17T15:12:00Z</cp:lastPrinted>
  <dcterms:created xsi:type="dcterms:W3CDTF">2021-11-29T09:17:00Z</dcterms:created>
  <dcterms:modified xsi:type="dcterms:W3CDTF">2026-05-28T15:54:00Z</dcterms:modified>
</cp:coreProperties>
</file>